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03 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 час.50 мин.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832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ч.1 ст.6.8 КоАП РФ в отношении </w:t>
      </w:r>
      <w:r>
        <w:rPr>
          <w:rFonts w:ascii="Times New Roman" w:eastAsia="Times New Roman" w:hAnsi="Times New Roman" w:cs="Times New Roman"/>
          <w:b/>
          <w:bCs/>
        </w:rPr>
        <w:t>Лубошникова</w:t>
      </w:r>
      <w:r>
        <w:rPr>
          <w:rFonts w:ascii="Times New Roman" w:eastAsia="Times New Roman" w:hAnsi="Times New Roman" w:cs="Times New Roman"/>
          <w:b/>
          <w:bCs/>
        </w:rPr>
        <w:t xml:space="preserve"> Олега Викторовича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70А</w:t>
      </w:r>
      <w:r>
        <w:rPr>
          <w:rFonts w:ascii="Times New Roman" w:eastAsia="Times New Roman" w:hAnsi="Times New Roman" w:cs="Times New Roman"/>
        </w:rPr>
        <w:t>, кв.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Лубошников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незаконно без цели сбыта хранил</w:t>
      </w:r>
      <w:r>
        <w:rPr>
          <w:rFonts w:ascii="Times New Roman" w:eastAsia="Times New Roman" w:hAnsi="Times New Roman" w:cs="Times New Roman"/>
        </w:rPr>
        <w:t xml:space="preserve"> при себе </w:t>
      </w:r>
      <w:r>
        <w:rPr>
          <w:rFonts w:ascii="Times New Roman" w:eastAsia="Times New Roman" w:hAnsi="Times New Roman" w:cs="Times New Roman"/>
        </w:rPr>
        <w:t>наркотическое средство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каннабис</w:t>
      </w:r>
      <w:r>
        <w:rPr>
          <w:rFonts w:ascii="Times New Roman" w:eastAsia="Times New Roman" w:hAnsi="Times New Roman" w:cs="Times New Roman"/>
        </w:rPr>
        <w:t xml:space="preserve"> (марихуана)</w:t>
      </w:r>
      <w:r>
        <w:rPr>
          <w:rFonts w:ascii="Times New Roman" w:eastAsia="Times New Roman" w:hAnsi="Times New Roman" w:cs="Times New Roman"/>
        </w:rPr>
        <w:t xml:space="preserve">, массой </w:t>
      </w:r>
      <w:r>
        <w:rPr>
          <w:rFonts w:ascii="Times New Roman" w:eastAsia="Times New Roman" w:hAnsi="Times New Roman" w:cs="Times New Roman"/>
        </w:rPr>
        <w:t>2,56</w:t>
      </w:r>
      <w:r>
        <w:rPr>
          <w:rFonts w:ascii="Times New Roman" w:eastAsia="Times New Roman" w:hAnsi="Times New Roman" w:cs="Times New Roman"/>
        </w:rPr>
        <w:t xml:space="preserve"> гр.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Лубошников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пояснил, что хранил </w:t>
      </w:r>
      <w:r>
        <w:rPr>
          <w:rFonts w:ascii="Times New Roman" w:eastAsia="Times New Roman" w:hAnsi="Times New Roman" w:cs="Times New Roman"/>
        </w:rPr>
        <w:t>наркотическое</w:t>
      </w:r>
      <w:r>
        <w:rPr>
          <w:rFonts w:ascii="Times New Roman" w:eastAsia="Times New Roman" w:hAnsi="Times New Roman" w:cs="Times New Roman"/>
        </w:rPr>
        <w:t xml:space="preserve"> средство </w:t>
      </w:r>
      <w:r>
        <w:rPr>
          <w:rFonts w:ascii="Times New Roman" w:eastAsia="Times New Roman" w:hAnsi="Times New Roman" w:cs="Times New Roman"/>
        </w:rPr>
        <w:t>марихуана</w:t>
      </w:r>
      <w:r>
        <w:rPr>
          <w:rFonts w:ascii="Times New Roman" w:eastAsia="Times New Roman" w:hAnsi="Times New Roman" w:cs="Times New Roman"/>
        </w:rPr>
        <w:t xml:space="preserve"> для личного употребления, с которым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70а</w:t>
      </w:r>
      <w:r>
        <w:rPr>
          <w:rFonts w:ascii="Times New Roman" w:eastAsia="Times New Roman" w:hAnsi="Times New Roman" w:cs="Times New Roman"/>
        </w:rPr>
        <w:t>, кв.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задержали сотрудники полиции.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Инвалидности 1 и 2 группы не имеет.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пришел к выводу о виновности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незаконном хранении наркотических средств.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п.2 ст.20 Федерального закона от 08.01.1998 №3-ФЗ «О наркотических средствах и психотропных веществах» хранение наркотических средств, психотропных веществ и внесенных в Список I </w:t>
      </w:r>
      <w:r>
        <w:rPr>
          <w:rFonts w:ascii="Times New Roman" w:eastAsia="Times New Roman" w:hAnsi="Times New Roman" w:cs="Times New Roman"/>
        </w:rPr>
        <w:t>прекурсоров</w:t>
      </w:r>
      <w:r>
        <w:rPr>
          <w:rFonts w:ascii="Times New Roman" w:eastAsia="Times New Roman" w:hAnsi="Times New Roman" w:cs="Times New Roman"/>
        </w:rPr>
        <w:t xml:space="preserve"> в любых количествах в целях, не предусмотренных настоящим Федеральным законом, запрещается.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перечню наркотических средств, психотропных веществ и их </w:t>
      </w:r>
      <w:r>
        <w:rPr>
          <w:rFonts w:ascii="Times New Roman" w:eastAsia="Times New Roman" w:hAnsi="Times New Roman" w:cs="Times New Roman"/>
        </w:rPr>
        <w:t>прекурсоров</w:t>
      </w:r>
      <w:r>
        <w:rPr>
          <w:rFonts w:ascii="Times New Roman" w:eastAsia="Times New Roman" w:hAnsi="Times New Roman" w:cs="Times New Roman"/>
        </w:rPr>
        <w:t xml:space="preserve">, подлежащих контролю в Российской Федерации, утверждённому постановлением Правительства РФ от 30.06.1998 № 681, </w:t>
      </w:r>
      <w:r>
        <w:rPr>
          <w:rFonts w:ascii="Times New Roman" w:eastAsia="Times New Roman" w:hAnsi="Times New Roman" w:cs="Times New Roman"/>
        </w:rPr>
        <w:t>каннабис</w:t>
      </w:r>
      <w:r>
        <w:rPr>
          <w:rFonts w:ascii="Times New Roman" w:eastAsia="Times New Roman" w:hAnsi="Times New Roman" w:cs="Times New Roman"/>
        </w:rPr>
        <w:t xml:space="preserve"> (марихуана)</w:t>
      </w:r>
      <w:r>
        <w:rPr>
          <w:rFonts w:ascii="Times New Roman" w:eastAsia="Times New Roman" w:hAnsi="Times New Roman" w:cs="Times New Roman"/>
        </w:rPr>
        <w:t xml:space="preserve"> и его производные</w:t>
      </w:r>
      <w:r>
        <w:rPr>
          <w:rFonts w:ascii="Times New Roman" w:eastAsia="Times New Roman" w:hAnsi="Times New Roman" w:cs="Times New Roman"/>
        </w:rPr>
        <w:t xml:space="preserve"> отнесён к наркотическим веществам.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постановлением Правительства РФ от 01.10.2012 № 1002 «Об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Федерации», </w:t>
      </w:r>
      <w:r>
        <w:rPr>
          <w:rFonts w:ascii="Times New Roman" w:eastAsia="Times New Roman" w:hAnsi="Times New Roman" w:cs="Times New Roman"/>
        </w:rPr>
        <w:t>каннабис</w:t>
      </w:r>
      <w:r>
        <w:rPr>
          <w:rFonts w:ascii="Times New Roman" w:eastAsia="Times New Roman" w:hAnsi="Times New Roman" w:cs="Times New Roman"/>
        </w:rPr>
        <w:t xml:space="preserve"> (марихуана)</w:t>
      </w:r>
      <w:r>
        <w:rPr>
          <w:rFonts w:ascii="Times New Roman" w:eastAsia="Times New Roman" w:hAnsi="Times New Roman" w:cs="Times New Roman"/>
        </w:rPr>
        <w:t xml:space="preserve"> свыше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грамм является значительным размером (граммов свыше).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совершении вышеуказанн</w:t>
      </w:r>
      <w:r>
        <w:rPr>
          <w:rFonts w:ascii="Times New Roman" w:eastAsia="Times New Roman" w:hAnsi="Times New Roman" w:cs="Times New Roman"/>
        </w:rPr>
        <w:t>ых действий подтверждается:</w:t>
      </w:r>
      <w:r>
        <w:rPr>
          <w:rFonts w:ascii="Times New Roman" w:eastAsia="Times New Roman" w:hAnsi="Times New Roman" w:cs="Times New Roman"/>
        </w:rPr>
        <w:t xml:space="preserve"> протоколом об админи</w:t>
      </w:r>
      <w:r>
        <w:rPr>
          <w:rFonts w:ascii="Times New Roman" w:eastAsia="Times New Roman" w:hAnsi="Times New Roman" w:cs="Times New Roman"/>
        </w:rPr>
        <w:t>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270216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рапортом полицейского </w:t>
      </w:r>
      <w:r>
        <w:rPr>
          <w:rFonts w:ascii="Times New Roman" w:eastAsia="Times New Roman" w:hAnsi="Times New Roman" w:cs="Times New Roman"/>
        </w:rPr>
        <w:t xml:space="preserve">ОР </w:t>
      </w:r>
      <w:r>
        <w:rPr>
          <w:rFonts w:ascii="Times New Roman" w:eastAsia="Times New Roman" w:hAnsi="Times New Roman" w:cs="Times New Roman"/>
        </w:rPr>
        <w:t xml:space="preserve">ППСП МО МВД России «Ханты-Мансийский» </w:t>
      </w:r>
      <w:r>
        <w:rPr>
          <w:rFonts w:ascii="Times New Roman" w:eastAsia="Times New Roman" w:hAnsi="Times New Roman" w:cs="Times New Roman"/>
        </w:rPr>
        <w:t>Резникова</w:t>
      </w:r>
      <w:r>
        <w:rPr>
          <w:rFonts w:ascii="Times New Roman" w:eastAsia="Times New Roman" w:hAnsi="Times New Roman" w:cs="Times New Roman"/>
        </w:rPr>
        <w:t xml:space="preserve"> Д.А.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копией рапорта </w:t>
      </w:r>
      <w:r>
        <w:rPr>
          <w:rFonts w:ascii="Times New Roman" w:eastAsia="Times New Roman" w:hAnsi="Times New Roman" w:cs="Times New Roman"/>
        </w:rPr>
        <w:t>полицейского</w:t>
      </w:r>
      <w:r>
        <w:rPr>
          <w:rFonts w:ascii="Times New Roman" w:eastAsia="Times New Roman" w:hAnsi="Times New Roman" w:cs="Times New Roman"/>
        </w:rPr>
        <w:t xml:space="preserve"> ОР ППСП МО МВД России «Ханты-Мансийский </w:t>
      </w:r>
      <w:r>
        <w:rPr>
          <w:rFonts w:ascii="Times New Roman" w:eastAsia="Times New Roman" w:hAnsi="Times New Roman" w:cs="Times New Roman"/>
        </w:rPr>
        <w:t>Сердюкова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справки об исследовании №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ст.6.8 КоАП РФ как </w:t>
      </w:r>
      <w:r>
        <w:rPr>
          <w:rFonts w:ascii="Times New Roman" w:eastAsia="Times New Roman" w:hAnsi="Times New Roman" w:cs="Times New Roman"/>
        </w:rPr>
        <w:t>незаконное хранение наркотических средств без цели сбыта.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характер и тяжесть совершенного ей правонарушения, которое направлено против здоровья населения и общественной нравственности, ее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освобождения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от административной ответственности согласно </w:t>
      </w:r>
      <w:r>
        <w:rPr>
          <w:rFonts w:ascii="Times New Roman" w:eastAsia="Times New Roman" w:hAnsi="Times New Roman" w:cs="Times New Roman"/>
        </w:rPr>
        <w:t>примечанию</w:t>
      </w:r>
      <w:r>
        <w:rPr>
          <w:rFonts w:ascii="Times New Roman" w:eastAsia="Times New Roman" w:hAnsi="Times New Roman" w:cs="Times New Roman"/>
        </w:rPr>
        <w:t xml:space="preserve"> к ст.6.8 КоАП РФ, не </w:t>
      </w:r>
      <w:r>
        <w:rPr>
          <w:rFonts w:ascii="Times New Roman" w:eastAsia="Times New Roman" w:hAnsi="Times New Roman" w:cs="Times New Roman"/>
        </w:rPr>
        <w:t>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Сведения о наличии у </w:t>
      </w:r>
      <w:r>
        <w:rPr>
          <w:rFonts w:ascii="Times New Roman" w:eastAsia="Times New Roman" w:hAnsi="Times New Roman" w:cs="Times New Roman"/>
        </w:rPr>
        <w:t>Лубошникова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заболевания наркоманией в материалах дела отсутствуют. В этой связи нет оснований для возложения на него в соответствии с частью 2.1 статьи 4.1 КоАП РФ обязанности пройти соответствующие диагностику и профилактические мероприятия.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части </w:t>
      </w:r>
      <w:r>
        <w:rPr>
          <w:rFonts w:ascii="Times New Roman" w:eastAsia="Times New Roman" w:hAnsi="Times New Roman" w:cs="Times New Roman"/>
        </w:rPr>
        <w:t>предмета</w:t>
      </w:r>
      <w:r>
        <w:rPr>
          <w:rFonts w:ascii="Times New Roman" w:eastAsia="Times New Roman" w:hAnsi="Times New Roman" w:cs="Times New Roman"/>
        </w:rPr>
        <w:t xml:space="preserve"> совершенного </w:t>
      </w:r>
      <w:r>
        <w:rPr>
          <w:rFonts w:ascii="Times New Roman" w:eastAsia="Times New Roman" w:hAnsi="Times New Roman" w:cs="Times New Roman"/>
        </w:rPr>
        <w:t>Лубошниковым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правонарушения отмечается, что в материалах настоящего дела об административном правонарушении отсутствуют сведения о том, что хранившееся </w:t>
      </w:r>
      <w:r>
        <w:rPr>
          <w:rFonts w:ascii="Times New Roman" w:eastAsia="Times New Roman" w:hAnsi="Times New Roman" w:cs="Times New Roman"/>
        </w:rPr>
        <w:t>Лубошниковым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наркотическое средство было</w:t>
      </w:r>
      <w:r>
        <w:rPr>
          <w:rFonts w:ascii="Times New Roman" w:eastAsia="Times New Roman" w:hAnsi="Times New Roman" w:cs="Times New Roman"/>
        </w:rPr>
        <w:t xml:space="preserve"> приобщено как вещественное доказательство не к уголовному делу, а к данному делу об административном правонарушении. В этой связи нет основания для принятия решения о судьбе предмета правонарушения в рамках рассматриваемого дела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</w:t>
      </w:r>
      <w:r>
        <w:rPr>
          <w:rFonts w:ascii="Times New Roman" w:eastAsia="Times New Roman" w:hAnsi="Times New Roman" w:cs="Times New Roman"/>
        </w:rPr>
        <w:t>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Лубошникова</w:t>
      </w:r>
      <w:r>
        <w:rPr>
          <w:rFonts w:ascii="Times New Roman" w:eastAsia="Times New Roman" w:hAnsi="Times New Roman" w:cs="Times New Roman"/>
          <w:b/>
          <w:bCs/>
        </w:rPr>
        <w:t xml:space="preserve"> Олега Викторовича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ч.1 ст.6.8 Кодекса РФ об </w:t>
      </w:r>
      <w:r>
        <w:rPr>
          <w:rFonts w:ascii="Times New Roman" w:eastAsia="Times New Roman" w:hAnsi="Times New Roman" w:cs="Times New Roman"/>
        </w:rPr>
        <w:t xml:space="preserve">административных правонарушениях, и назначить наказание в виде административного </w:t>
      </w:r>
      <w:r>
        <w:rPr>
          <w:rFonts w:ascii="Times New Roman" w:eastAsia="Times New Roman" w:hAnsi="Times New Roman" w:cs="Times New Roman"/>
        </w:rPr>
        <w:t>ареста на срок 3 (трое) 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Лубошникову</w:t>
      </w:r>
      <w:r>
        <w:rPr>
          <w:rFonts w:ascii="Times New Roman" w:eastAsia="Times New Roman" w:hAnsi="Times New Roman" w:cs="Times New Roman"/>
          <w:b/>
          <w:bCs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 14 час.50 мин. 03.04.2024.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160" w:line="257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